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48" w:rsidRPr="00B83F20" w:rsidRDefault="000F2348" w:rsidP="000F23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de-DE"/>
        </w:rPr>
      </w:pPr>
      <w:r w:rsidRPr="00B83F20">
        <w:rPr>
          <w:rFonts w:ascii="Times New Roman" w:hAnsi="Times New Roman" w:cs="Times New Roman"/>
          <w:sz w:val="32"/>
          <w:szCs w:val="32"/>
          <w:lang w:val="de-DE"/>
        </w:rPr>
        <w:t xml:space="preserve">Noah </w:t>
      </w:r>
      <w:proofErr w:type="spellStart"/>
      <w:r w:rsidRPr="00B83F20">
        <w:rPr>
          <w:rFonts w:ascii="Times New Roman" w:hAnsi="Times New Roman" w:cs="Times New Roman"/>
          <w:sz w:val="32"/>
          <w:szCs w:val="32"/>
          <w:lang w:val="de-DE"/>
        </w:rPr>
        <w:t>Wolkowicz</w:t>
      </w:r>
      <w:proofErr w:type="spellEnd"/>
    </w:p>
    <w:p w:rsidR="000F2348" w:rsidRPr="00B83F20" w:rsidRDefault="005D3F21" w:rsidP="000F234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474 N Coral Canyon Loop, Apt. 309 - Fayetteville, AR, 72704</w:t>
      </w:r>
    </w:p>
    <w:p w:rsidR="000F2348" w:rsidRDefault="000F2348" w:rsidP="000F23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3F20">
        <w:rPr>
          <w:rFonts w:ascii="Times New Roman" w:hAnsi="Times New Roman" w:cs="Times New Roman"/>
        </w:rPr>
        <w:t xml:space="preserve">   </w:t>
      </w:r>
      <w:hyperlink r:id="rId5" w:history="1">
        <w:r w:rsidR="004A6392">
          <w:rPr>
            <w:rStyle w:val="Hyperlink"/>
            <w:rFonts w:ascii="Times New Roman" w:hAnsi="Times New Roman" w:cs="Times New Roman"/>
          </w:rPr>
          <w:t>nwolkowi@uark.edu</w:t>
        </w:r>
      </w:hyperlink>
      <w:r w:rsidR="000D61F0">
        <w:rPr>
          <w:rFonts w:ascii="Times New Roman" w:hAnsi="Times New Roman" w:cs="Times New Roman"/>
        </w:rPr>
        <w:t xml:space="preserve">  (518) </w:t>
      </w:r>
      <w:r w:rsidR="002A2050">
        <w:rPr>
          <w:rFonts w:ascii="Times New Roman" w:hAnsi="Times New Roman" w:cs="Times New Roman"/>
        </w:rPr>
        <w:t>569-</w:t>
      </w:r>
      <w:r>
        <w:rPr>
          <w:rFonts w:ascii="Times New Roman" w:hAnsi="Times New Roman" w:cs="Times New Roman"/>
        </w:rPr>
        <w:t>4375</w:t>
      </w:r>
    </w:p>
    <w:p w:rsidR="000F2348" w:rsidRPr="00B83F20" w:rsidRDefault="000F2348" w:rsidP="000F234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2348" w:rsidRDefault="000F2348" w:rsidP="000F2348">
      <w:pPr>
        <w:spacing w:after="0" w:line="240" w:lineRule="auto"/>
        <w:rPr>
          <w:rFonts w:ascii="Times New Roman" w:hAnsi="Times New Roman" w:cs="Times New Roman"/>
        </w:rPr>
      </w:pPr>
      <w:r w:rsidRPr="00B83F20">
        <w:rPr>
          <w:rFonts w:ascii="Times New Roman" w:hAnsi="Times New Roman" w:cs="Times New Roman"/>
          <w:sz w:val="32"/>
          <w:szCs w:val="32"/>
        </w:rPr>
        <w:tab/>
      </w:r>
      <w:r w:rsidRPr="00B83F20">
        <w:rPr>
          <w:rFonts w:ascii="Times New Roman" w:hAnsi="Times New Roman" w:cs="Times New Roman"/>
          <w:sz w:val="32"/>
          <w:szCs w:val="32"/>
        </w:rPr>
        <w:tab/>
      </w:r>
      <w:r w:rsidRPr="00B83F2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F2348" w:rsidRPr="00B83F20" w:rsidRDefault="000F2348" w:rsidP="000F234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3F20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</w:t>
      </w:r>
    </w:p>
    <w:p w:rsidR="000F2348" w:rsidRDefault="000F2348" w:rsidP="000F2348">
      <w:pPr>
        <w:pStyle w:val="NoSpacing"/>
      </w:pPr>
      <w:r>
        <w:t xml:space="preserve"> </w:t>
      </w:r>
    </w:p>
    <w:p w:rsidR="000F2348" w:rsidRDefault="000F2348" w:rsidP="000F2348">
      <w:pPr>
        <w:tabs>
          <w:tab w:val="left" w:pos="9460"/>
          <w:tab w:val="left" w:pos="9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Masters of Science in Applied Clinical Psychology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Cs w:val="24"/>
        </w:rPr>
        <w:t>May</w:t>
      </w:r>
      <w:r w:rsidRPr="001D70A9">
        <w:rPr>
          <w:rFonts w:ascii="Times New Roman" w:hAnsi="Times New Roman" w:cs="Times New Roman"/>
          <w:szCs w:val="24"/>
        </w:rPr>
        <w:t>, 2016</w:t>
      </w:r>
    </w:p>
    <w:p w:rsidR="000F2348" w:rsidRDefault="000F2348" w:rsidP="000F2348">
      <w:pPr>
        <w:tabs>
          <w:tab w:val="left" w:pos="9460"/>
          <w:tab w:val="left" w:pos="9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348" w:rsidRDefault="000F2348" w:rsidP="000F2348">
      <w:pPr>
        <w:tabs>
          <w:tab w:val="left" w:pos="9460"/>
          <w:tab w:val="left" w:pos="9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South Carolina Aiken, Aiken, SC</w:t>
      </w:r>
    </w:p>
    <w:p w:rsidR="000F2348" w:rsidRDefault="000F2348" w:rsidP="000F2348">
      <w:pPr>
        <w:tabs>
          <w:tab w:val="left" w:pos="9460"/>
          <w:tab w:val="left" w:pos="9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GPA: 3.92</w:t>
      </w:r>
    </w:p>
    <w:p w:rsidR="000F2348" w:rsidRDefault="000F2348" w:rsidP="000F2348">
      <w:pPr>
        <w:pStyle w:val="NoSpacing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Masters Thesis: Fear of Missing Out and Collegiate Alcohol Misuse: An Examination of Relationship and Direction</w:t>
      </w:r>
    </w:p>
    <w:p w:rsidR="000F2348" w:rsidRDefault="000F2348" w:rsidP="000F23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F2348" w:rsidRDefault="000F2348" w:rsidP="000F2348">
      <w:pPr>
        <w:pStyle w:val="NoSpacing"/>
      </w:pPr>
      <w:r w:rsidRPr="003745DB">
        <w:rPr>
          <w:rFonts w:ascii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hAnsi="Times New Roman" w:cs="Times New Roman"/>
          <w:b/>
          <w:sz w:val="24"/>
          <w:szCs w:val="24"/>
        </w:rPr>
        <w:t>Arts, Psychology (Honors</w:t>
      </w:r>
      <w:proofErr w:type="gramStart"/>
      <w:r w:rsidRPr="003745D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82244">
        <w:rPr>
          <w:rFonts w:ascii="Times New Roman" w:hAnsi="Times New Roman" w:cs="Times New Roman"/>
          <w:i/>
          <w:sz w:val="24"/>
          <w:szCs w:val="24"/>
        </w:rPr>
        <w:t>Magna</w:t>
      </w:r>
      <w:proofErr w:type="gramEnd"/>
      <w:r w:rsidRPr="00582244">
        <w:rPr>
          <w:rFonts w:ascii="Times New Roman" w:hAnsi="Times New Roman" w:cs="Times New Roman"/>
          <w:i/>
          <w:sz w:val="24"/>
          <w:szCs w:val="24"/>
        </w:rPr>
        <w:t xml:space="preserve"> cum Laude</w:t>
      </w:r>
      <w:r>
        <w:tab/>
      </w:r>
      <w:r w:rsidRPr="0010734D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10734D">
        <w:rPr>
          <w:rFonts w:ascii="Times New Roman" w:hAnsi="Times New Roman" w:cs="Times New Roman"/>
        </w:rPr>
        <w:t>May ,  2014</w:t>
      </w:r>
      <w:r>
        <w:tab/>
      </w:r>
      <w:r>
        <w:tab/>
      </w:r>
      <w:r>
        <w:tab/>
      </w:r>
      <w:r>
        <w:tab/>
      </w:r>
    </w:p>
    <w:p w:rsidR="000F2348" w:rsidRPr="00B83F20" w:rsidRDefault="000F2348" w:rsidP="000F2348">
      <w:pPr>
        <w:pStyle w:val="NoSpacing"/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Roger Williams University, Bristol, RI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0F2348" w:rsidRDefault="000F2348" w:rsidP="000F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Major: Psychology</w:t>
      </w:r>
    </w:p>
    <w:p w:rsidR="000F2348" w:rsidRDefault="000F2348" w:rsidP="000F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Minor: Music</w:t>
      </w:r>
    </w:p>
    <w:p w:rsidR="000F2348" w:rsidRDefault="000F2348" w:rsidP="000F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GPA: 3.73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</w:p>
    <w:p w:rsidR="000F2348" w:rsidRPr="003745DB" w:rsidRDefault="000F2348" w:rsidP="000F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Honors Thesis: </w:t>
      </w:r>
      <w:r w:rsidRPr="003745DB">
        <w:rPr>
          <w:rFonts w:ascii="Times New Roman" w:hAnsi="Times New Roman"/>
          <w:sz w:val="24"/>
          <w:szCs w:val="24"/>
        </w:rPr>
        <w:t>Transitioning Collegiate Youth: Autonomy Discrepancies and Their Relationship to Communication Technology</w:t>
      </w:r>
      <w:r w:rsidRPr="003745D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2348" w:rsidRDefault="000F2348" w:rsidP="000F2348">
      <w:pPr>
        <w:tabs>
          <w:tab w:val="left" w:pos="9460"/>
          <w:tab w:val="left" w:pos="9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2348" w:rsidRDefault="000F2348" w:rsidP="000F2348">
      <w:pPr>
        <w:tabs>
          <w:tab w:val="left" w:pos="9460"/>
          <w:tab w:val="left" w:pos="9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F2348" w:rsidRDefault="000F2348" w:rsidP="000F23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RESEARCH EXPERIENCE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___</w:t>
      </w:r>
    </w:p>
    <w:p w:rsidR="000F2348" w:rsidRDefault="000F2348" w:rsidP="000F23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2348" w:rsidRDefault="000F2348" w:rsidP="000F234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6EF4">
        <w:rPr>
          <w:rFonts w:ascii="Times New Roman" w:hAnsi="Times New Roman" w:cs="Times New Roman"/>
          <w:b/>
          <w:sz w:val="24"/>
          <w:szCs w:val="28"/>
        </w:rPr>
        <w:t>Masters Thesis: Fear of Missing Out and Collegiate Alcohol Misuse: An Examination of Relationship and Direction</w:t>
      </w:r>
      <w:r>
        <w:rPr>
          <w:rFonts w:ascii="Times New Roman" w:hAnsi="Times New Roman" w:cs="Times New Roman"/>
          <w:b/>
          <w:sz w:val="24"/>
          <w:szCs w:val="28"/>
        </w:rPr>
        <w:t>*</w:t>
      </w:r>
      <w:r w:rsidRPr="00E76EF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76EF4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Anticipated Completion  - May</w:t>
      </w:r>
      <w:r w:rsidRPr="00E76EF4">
        <w:rPr>
          <w:rFonts w:ascii="Times New Roman" w:hAnsi="Times New Roman" w:cs="Times New Roman"/>
          <w:sz w:val="24"/>
          <w:szCs w:val="28"/>
        </w:rPr>
        <w:t>, 2016)</w:t>
      </w:r>
      <w:r>
        <w:rPr>
          <w:rFonts w:ascii="Times New Roman" w:hAnsi="Times New Roman" w:cs="Times New Roman"/>
          <w:sz w:val="24"/>
          <w:szCs w:val="28"/>
        </w:rPr>
        <w:t xml:space="preserve"> Advisor: Dr. Maureen </w:t>
      </w:r>
      <w:proofErr w:type="spellStart"/>
      <w:r>
        <w:rPr>
          <w:rFonts w:ascii="Times New Roman" w:hAnsi="Times New Roman" w:cs="Times New Roman"/>
          <w:sz w:val="24"/>
          <w:szCs w:val="28"/>
        </w:rPr>
        <w:t>Carrigan</w:t>
      </w:r>
      <w:proofErr w:type="spellEnd"/>
    </w:p>
    <w:p w:rsidR="000F2348" w:rsidRDefault="000F2348" w:rsidP="000F234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This experiment seeks to elucidate the relationship between the social phenomenon, Fear of Missing Out, and       </w:t>
      </w:r>
    </w:p>
    <w:p w:rsidR="000F2348" w:rsidRPr="00E76EF4" w:rsidRDefault="000F2348" w:rsidP="000F234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8"/>
        </w:rPr>
        <w:t>its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influence as a potential predictor of collegiate drinking behavior.</w:t>
      </w:r>
    </w:p>
    <w:p w:rsidR="000F2348" w:rsidRPr="00880110" w:rsidRDefault="000F2348" w:rsidP="000F234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F2348" w:rsidRDefault="000F2348" w:rsidP="000F234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An Etiological Exploration of Alcohol Use, Alcohol Use Disorder, and its Relation to Current Diagnostic Perspectives** </w:t>
      </w:r>
      <w:r>
        <w:rPr>
          <w:rFonts w:ascii="Times New Roman" w:hAnsi="Times New Roman" w:cs="Times New Roman"/>
          <w:sz w:val="24"/>
          <w:szCs w:val="28"/>
        </w:rPr>
        <w:t xml:space="preserve">(Fall 2014) Reviewed by: Dr. Meredith </w:t>
      </w:r>
      <w:proofErr w:type="spellStart"/>
      <w:r>
        <w:rPr>
          <w:rFonts w:ascii="Times New Roman" w:hAnsi="Times New Roman" w:cs="Times New Roman"/>
          <w:sz w:val="24"/>
          <w:szCs w:val="28"/>
        </w:rPr>
        <w:t>Elzy</w:t>
      </w:r>
      <w:proofErr w:type="spellEnd"/>
    </w:p>
    <w:p w:rsidR="000F2348" w:rsidRDefault="000F2348" w:rsidP="000F234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This brief literature review analyzed the unique and combined influences of parents and peers on the initiation   </w:t>
      </w:r>
    </w:p>
    <w:p w:rsidR="000F2348" w:rsidRDefault="000F2348" w:rsidP="000F234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8"/>
        </w:rPr>
        <w:t>individual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drinking behaviors, as well as assessing how such influences impacted current conceptualizations    </w:t>
      </w:r>
    </w:p>
    <w:p w:rsidR="000F2348" w:rsidRDefault="000F2348" w:rsidP="000F234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8"/>
        </w:rPr>
        <w:t>of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alcohol use disorder.</w:t>
      </w:r>
    </w:p>
    <w:p w:rsidR="000F2348" w:rsidRPr="008A5903" w:rsidRDefault="000F2348" w:rsidP="000F234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0F2348" w:rsidRPr="0065173E" w:rsidRDefault="000F2348" w:rsidP="000F23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Honors Thesis: </w:t>
      </w:r>
      <w:r w:rsidRPr="002D7B5C">
        <w:rPr>
          <w:rFonts w:ascii="Times New Roman" w:hAnsi="Times New Roman"/>
          <w:b/>
          <w:sz w:val="24"/>
          <w:szCs w:val="24"/>
        </w:rPr>
        <w:t xml:space="preserve">Transitioning Collegiate Youth: Autonomy Discrepancies and Their Relationship to Communication Technology </w:t>
      </w:r>
      <w:r w:rsidRPr="0065173E">
        <w:rPr>
          <w:rFonts w:ascii="Times New Roman" w:hAnsi="Times New Roman"/>
          <w:sz w:val="24"/>
          <w:szCs w:val="24"/>
        </w:rPr>
        <w:t>(May 2014) Advisor: Dr. Laura Turner</w:t>
      </w:r>
    </w:p>
    <w:p w:rsidR="000F2348" w:rsidRDefault="000F2348" w:rsidP="000F2348">
      <w:pPr>
        <w:spacing w:after="0" w:line="240" w:lineRule="auto"/>
        <w:ind w:left="240"/>
        <w:rPr>
          <w:rFonts w:ascii="Times New Roman" w:hAnsi="Times New Roman"/>
          <w:sz w:val="24"/>
        </w:rPr>
      </w:pPr>
      <w:r w:rsidRPr="0078423F">
        <w:rPr>
          <w:rFonts w:ascii="Times New Roman" w:hAnsi="Times New Roman"/>
          <w:sz w:val="24"/>
          <w:szCs w:val="24"/>
        </w:rPr>
        <w:t>This study</w:t>
      </w:r>
      <w:r>
        <w:rPr>
          <w:rFonts w:ascii="Times New Roman" w:hAnsi="Times New Roman"/>
          <w:sz w:val="24"/>
          <w:szCs w:val="24"/>
        </w:rPr>
        <w:t xml:space="preserve"> examined</w:t>
      </w:r>
      <w:r w:rsidRPr="0078423F">
        <w:rPr>
          <w:rFonts w:ascii="Times New Roman" w:hAnsi="Times New Roman"/>
          <w:sz w:val="24"/>
          <w:szCs w:val="24"/>
        </w:rPr>
        <w:t xml:space="preserve"> perceived autonomy based on device (i.e., cell phones, text messaging, etc.) usage      between young adul</w:t>
      </w:r>
      <w:r>
        <w:rPr>
          <w:rFonts w:ascii="Times New Roman" w:hAnsi="Times New Roman"/>
          <w:sz w:val="24"/>
          <w:szCs w:val="24"/>
        </w:rPr>
        <w:t>ts and their parents’ (</w:t>
      </w:r>
      <w:r>
        <w:rPr>
          <w:rFonts w:ascii="Times New Roman" w:hAnsi="Times New Roman"/>
          <w:sz w:val="24"/>
        </w:rPr>
        <w:t xml:space="preserve">the process of data acquisition). No statistically significant results were obtained, indicating that young adult perceptions of autonomy were not related to frequency of parental contact via modern communication technology. </w:t>
      </w:r>
    </w:p>
    <w:p w:rsidR="000F2348" w:rsidRPr="00B7490C" w:rsidRDefault="000F2348" w:rsidP="000F234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F2348" w:rsidRPr="0065173E" w:rsidRDefault="000F2348" w:rsidP="000F2348">
      <w:pPr>
        <w:spacing w:after="0" w:line="240" w:lineRule="auto"/>
        <w:rPr>
          <w:rFonts w:ascii="Times New Roman" w:hAnsi="Times New Roman"/>
          <w:sz w:val="24"/>
        </w:rPr>
      </w:pPr>
      <w:r w:rsidRPr="00B7490C">
        <w:rPr>
          <w:rFonts w:ascii="Times New Roman" w:hAnsi="Times New Roman"/>
          <w:b/>
          <w:sz w:val="24"/>
        </w:rPr>
        <w:t>The Effect of Self-monitoring and Surveillance on Moral Judgmen</w:t>
      </w:r>
      <w:r>
        <w:rPr>
          <w:rFonts w:ascii="Times New Roman" w:hAnsi="Times New Roman"/>
          <w:b/>
          <w:sz w:val="24"/>
        </w:rPr>
        <w:t>t</w:t>
      </w:r>
      <w:r w:rsidRPr="003573E9">
        <w:rPr>
          <w:rFonts w:ascii="Times New Roman" w:hAnsi="Times New Roman"/>
          <w:b/>
          <w:sz w:val="32"/>
          <w:vertAlign w:val="superscript"/>
        </w:rPr>
        <w:t>†</w:t>
      </w:r>
      <w:r>
        <w:rPr>
          <w:rFonts w:ascii="Times New Roman" w:hAnsi="Times New Roman"/>
          <w:b/>
          <w:sz w:val="24"/>
        </w:rPr>
        <w:t xml:space="preserve"> </w:t>
      </w:r>
      <w:r w:rsidRPr="0065173E">
        <w:rPr>
          <w:rFonts w:ascii="Times New Roman" w:hAnsi="Times New Roman"/>
          <w:sz w:val="24"/>
        </w:rPr>
        <w:t xml:space="preserve">(December, 2013) Advisor: Dr. Jacqueline </w:t>
      </w:r>
      <w:proofErr w:type="spellStart"/>
      <w:r w:rsidRPr="0065173E">
        <w:rPr>
          <w:rFonts w:ascii="Times New Roman" w:hAnsi="Times New Roman"/>
          <w:sz w:val="24"/>
        </w:rPr>
        <w:t>Cottle</w:t>
      </w:r>
      <w:proofErr w:type="spellEnd"/>
    </w:p>
    <w:p w:rsidR="000F2348" w:rsidRDefault="000F2348" w:rsidP="000F2348">
      <w:pPr>
        <w:spacing w:after="0" w:line="240" w:lineRule="auto"/>
        <w:ind w:left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This research focused on the interaction of self-monitoring and social surveillance, as an influence on moral decision-making. </w:t>
      </w:r>
      <w:proofErr w:type="gramStart"/>
      <w:r>
        <w:rPr>
          <w:rFonts w:ascii="Times New Roman" w:hAnsi="Times New Roman"/>
          <w:sz w:val="24"/>
        </w:rPr>
        <w:t xml:space="preserve">Although no significant results were produced, </w:t>
      </w:r>
      <w:r w:rsidRPr="00D61303">
        <w:rPr>
          <w:rFonts w:ascii="Times New Roman" w:hAnsi="Times New Roman"/>
          <w:sz w:val="24"/>
        </w:rPr>
        <w:t>further investigative techniques involving the interaction of self-monitoring and surveillance on moral judgment may help clarify moral motivation and decision-making</w:t>
      </w:r>
      <w:r>
        <w:rPr>
          <w:rFonts w:ascii="Times New Roman" w:hAnsi="Times New Roman"/>
          <w:sz w:val="24"/>
        </w:rPr>
        <w:t>.</w:t>
      </w:r>
      <w:proofErr w:type="gramEnd"/>
    </w:p>
    <w:p w:rsidR="000F2348" w:rsidRDefault="000F2348" w:rsidP="000F2348">
      <w:pPr>
        <w:spacing w:after="0" w:line="240" w:lineRule="auto"/>
        <w:rPr>
          <w:rFonts w:ascii="Times New Roman" w:hAnsi="Times New Roman"/>
          <w:sz w:val="24"/>
        </w:rPr>
      </w:pPr>
    </w:p>
    <w:p w:rsidR="000F2348" w:rsidRDefault="000F2348" w:rsidP="000F23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The Effect of Religiosity on Romantic Decision-Making </w:t>
      </w:r>
      <w:r w:rsidRPr="0065173E">
        <w:rPr>
          <w:rFonts w:ascii="Times New Roman" w:hAnsi="Times New Roman"/>
          <w:sz w:val="24"/>
        </w:rPr>
        <w:t>(December, 2012) Advisor: Dr. Laura Turner</w:t>
      </w:r>
    </w:p>
    <w:p w:rsidR="000F2348" w:rsidRPr="0078423F" w:rsidRDefault="000F2348" w:rsidP="000F2348">
      <w:pPr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This research assessed whether religiosity correlated with romantic interest. </w:t>
      </w:r>
      <w:r w:rsidRPr="000903BE">
        <w:rPr>
          <w:rFonts w:ascii="Times New Roman" w:hAnsi="Times New Roman"/>
          <w:sz w:val="24"/>
        </w:rPr>
        <w:t>Results suggested that the more religious one is, the less likely that individual will be to date someone from another faith.</w:t>
      </w:r>
    </w:p>
    <w:p w:rsidR="000F2348" w:rsidRDefault="000F2348" w:rsidP="000F23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348" w:rsidRPr="008A5903" w:rsidRDefault="000F2348" w:rsidP="000F234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F6656B">
        <w:rPr>
          <w:rFonts w:ascii="Times New Roman" w:hAnsi="Times New Roman" w:cs="Times New Roman"/>
          <w:sz w:val="24"/>
          <w:szCs w:val="28"/>
        </w:rPr>
        <w:t>*</w:t>
      </w:r>
      <w:r>
        <w:rPr>
          <w:rFonts w:ascii="Times New Roman" w:hAnsi="Times New Roman" w:cs="Times New Roman"/>
          <w:sz w:val="24"/>
          <w:szCs w:val="28"/>
        </w:rPr>
        <w:t>Poster-presentation: Southeastern Psychological Association (Spring, 2016)</w:t>
      </w:r>
    </w:p>
    <w:p w:rsidR="000F2348" w:rsidRPr="00111D7F" w:rsidRDefault="000F2348" w:rsidP="000F2348">
      <w:pPr>
        <w:spacing w:after="0" w:line="240" w:lineRule="auto"/>
        <w:ind w:firstLine="2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**</w:t>
      </w:r>
      <w:r>
        <w:rPr>
          <w:rFonts w:ascii="Times New Roman" w:hAnsi="Times New Roman" w:cs="Times New Roman"/>
          <w:sz w:val="24"/>
          <w:szCs w:val="28"/>
        </w:rPr>
        <w:t>Poster-presentation: University of South Carolina Aiken</w:t>
      </w:r>
    </w:p>
    <w:p w:rsidR="000F2348" w:rsidRPr="00111D7F" w:rsidRDefault="000F2348" w:rsidP="000F2348">
      <w:pPr>
        <w:spacing w:after="0" w:line="240" w:lineRule="auto"/>
        <w:ind w:firstLine="2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†Poster-presentation: </w:t>
      </w:r>
      <w:r w:rsidRPr="00111D7F">
        <w:rPr>
          <w:rFonts w:ascii="Times New Roman" w:hAnsi="Times New Roman" w:cs="Times New Roman"/>
          <w:sz w:val="24"/>
          <w:szCs w:val="28"/>
        </w:rPr>
        <w:t>Roger Williams University</w:t>
      </w:r>
    </w:p>
    <w:p w:rsidR="000F2348" w:rsidRDefault="000F2348" w:rsidP="000F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348" w:rsidRDefault="000F2348" w:rsidP="000F2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2348" w:rsidRDefault="000F2348" w:rsidP="000F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REVIEW EXPERIENCE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234F" w:rsidRPr="00B9234F" w:rsidRDefault="00806D6B" w:rsidP="000F234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tab/>
      </w:r>
    </w:p>
    <w:p w:rsidR="000F2348" w:rsidRPr="0029381B" w:rsidRDefault="000F2348" w:rsidP="000F234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Trait Anger and Partner-Specific Anger Management Moderate the Temporal Association between Alcohol Use and Dating Violence</w:t>
      </w:r>
      <w:r>
        <w:rPr>
          <w:rFonts w:ascii="Times New Roman" w:hAnsi="Times New Roman" w:cs="Times New Roman"/>
          <w:sz w:val="24"/>
          <w:szCs w:val="28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8"/>
        </w:rPr>
        <w:t>Shorey</w:t>
      </w:r>
      <w:proofErr w:type="spellEnd"/>
      <w:r>
        <w:rPr>
          <w:rFonts w:ascii="Times New Roman" w:hAnsi="Times New Roman" w:cs="Times New Roman"/>
          <w:sz w:val="24"/>
          <w:szCs w:val="28"/>
        </w:rPr>
        <w:t>, McNulty, Moore, and Stuart</w:t>
      </w:r>
    </w:p>
    <w:p w:rsidR="000F2348" w:rsidRDefault="000F2348" w:rsidP="000F234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Publisher decision: Reject. </w:t>
      </w:r>
    </w:p>
    <w:p w:rsidR="000F2348" w:rsidRDefault="000F2348" w:rsidP="000F234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Co-reviewer under the supervision of Dr. Maureen </w:t>
      </w:r>
      <w:proofErr w:type="spellStart"/>
      <w:r>
        <w:rPr>
          <w:rFonts w:ascii="Times New Roman" w:hAnsi="Times New Roman" w:cs="Times New Roman"/>
          <w:sz w:val="24"/>
          <w:szCs w:val="28"/>
        </w:rPr>
        <w:t>Carrigan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0F2348" w:rsidRPr="00D61DAD" w:rsidRDefault="000F2348" w:rsidP="000F234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</w:t>
      </w:r>
    </w:p>
    <w:p w:rsidR="000F2348" w:rsidRDefault="000F2348" w:rsidP="000F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CB7">
        <w:rPr>
          <w:rFonts w:ascii="Times New Roman" w:hAnsi="Times New Roman" w:cs="Times New Roman"/>
          <w:b/>
          <w:sz w:val="24"/>
          <w:szCs w:val="24"/>
        </w:rPr>
        <w:t>Strategic Sexual Signals: Women's Display and Avoidance of the Color Red Depends on the Attractiveness of an Anticipated Interaction Partner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Kayser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348" w:rsidRPr="00D61DAD" w:rsidRDefault="000F2348" w:rsidP="000F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Publisher decision: Accept with minor revisions.</w:t>
      </w:r>
    </w:p>
    <w:p w:rsidR="000F2348" w:rsidRPr="00B9234F" w:rsidRDefault="000F2348" w:rsidP="00B9234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Co-reviewer under the supervision of Dr. Adam </w:t>
      </w:r>
      <w:proofErr w:type="spellStart"/>
      <w:r>
        <w:rPr>
          <w:rFonts w:ascii="Times New Roman" w:hAnsi="Times New Roman" w:cs="Times New Roman"/>
          <w:sz w:val="24"/>
          <w:szCs w:val="28"/>
        </w:rPr>
        <w:t>Pazda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0F2348" w:rsidRDefault="000F2348" w:rsidP="000F23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348" w:rsidRPr="006039C9" w:rsidRDefault="000F2348" w:rsidP="000F2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RELATED CLINICAL EXPERIENCE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39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6039C9">
        <w:rPr>
          <w:rFonts w:ascii="Times New Roman" w:hAnsi="Times New Roman" w:cs="Times New Roman"/>
          <w:sz w:val="24"/>
          <w:szCs w:val="24"/>
        </w:rPr>
        <w:t xml:space="preserve"> </w:t>
      </w:r>
      <w:r w:rsidRPr="006039C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F2348" w:rsidRDefault="000F2348" w:rsidP="000F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348" w:rsidRPr="00200DC2" w:rsidRDefault="000F2348" w:rsidP="000F2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August (2015) - Present</w:t>
      </w:r>
    </w:p>
    <w:p w:rsidR="000F2348" w:rsidRDefault="000F2348" w:rsidP="000F2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 at Aurora Pavilion Inpatient Facility</w:t>
      </w:r>
    </w:p>
    <w:p w:rsidR="000F2348" w:rsidRPr="00E41CB4" w:rsidRDefault="000F2348" w:rsidP="000F234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Served as psychology intern to </w:t>
      </w:r>
      <w:proofErr w:type="gramStart"/>
      <w:r>
        <w:rPr>
          <w:rFonts w:ascii="Times New Roman" w:hAnsi="Times New Roman" w:cs="Times New Roman"/>
          <w:sz w:val="24"/>
          <w:szCs w:val="24"/>
        </w:rPr>
        <w:t>in both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high- and low-functioning, child, and geriatric wards.</w:t>
      </w:r>
    </w:p>
    <w:p w:rsidR="000F2348" w:rsidRDefault="000F2348" w:rsidP="000F234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Co-facilitated group therapies including crisis prevention, psycho-education, and psycho-skill development.</w:t>
      </w:r>
    </w:p>
    <w:p w:rsidR="000F2348" w:rsidRDefault="000F2348" w:rsidP="000F234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family contact and outreach for newly admitted patients.</w:t>
      </w:r>
    </w:p>
    <w:p w:rsidR="000F2348" w:rsidRDefault="000F2348" w:rsidP="000F234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Documented group and individual patient mental status as well as treatment progress.</w:t>
      </w:r>
    </w:p>
    <w:p w:rsidR="000F2348" w:rsidRDefault="000F2348" w:rsidP="000F234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Observed psychosocial intake procedures.</w:t>
      </w:r>
    </w:p>
    <w:p w:rsidR="000F2348" w:rsidRDefault="000F2348" w:rsidP="000F234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supervised review and examination of clinical proficiency with a licensed clinical psychologist.</w:t>
      </w:r>
    </w:p>
    <w:p w:rsidR="000F2348" w:rsidRDefault="000F2348" w:rsidP="000F23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348" w:rsidRDefault="000F2348" w:rsidP="000F23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2015-Present</w:t>
      </w:r>
    </w:p>
    <w:p w:rsidR="000F2348" w:rsidRPr="00926ABE" w:rsidRDefault="000F2348" w:rsidP="000F2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Bariatric Assessor for Aiken Regional Medical Center</w:t>
      </w:r>
    </w:p>
    <w:p w:rsidR="000F2348" w:rsidRDefault="000F2348" w:rsidP="000F234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psychological assessment to bariatric surgery candidates.</w:t>
      </w:r>
    </w:p>
    <w:p w:rsidR="000F2348" w:rsidRDefault="000F2348" w:rsidP="000F234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Analyzed and interpreted relevant assessment materials including the Psychological Assessment Inventory (PAI) and Anxiety and Related Disorders Interview Schedule (ADIS-5).</w:t>
      </w:r>
    </w:p>
    <w:p w:rsidR="000F2348" w:rsidRDefault="000F2348" w:rsidP="000F234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Produced integrated reports including examination of salient measurement information and treatment recommendations.</w:t>
      </w:r>
    </w:p>
    <w:p w:rsidR="000F2348" w:rsidRPr="00731834" w:rsidRDefault="000F2348" w:rsidP="000F234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and enhanced report writing abilities under the guidance of a licensed clinical psychologist.</w:t>
      </w:r>
    </w:p>
    <w:p w:rsidR="000F2348" w:rsidRDefault="000F2348" w:rsidP="000F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348" w:rsidRDefault="000F2348" w:rsidP="000F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348" w:rsidRPr="003745DB" w:rsidRDefault="000F2348" w:rsidP="000F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 Intern/Group Facilitator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June-August 2013</w:t>
      </w:r>
    </w:p>
    <w:p w:rsidR="000F2348" w:rsidRDefault="000F2348" w:rsidP="000F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5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Behavioral Health Services North</w:t>
      </w:r>
    </w:p>
    <w:p w:rsidR="000F2348" w:rsidRPr="003745DB" w:rsidRDefault="000F2348" w:rsidP="000F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Plattsburgh, NY</w:t>
      </w:r>
      <w:r w:rsidRPr="003745D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F2348" w:rsidRPr="00972560" w:rsidRDefault="000F2348" w:rsidP="000F234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Independently facilitated an activity-based therapy class</w:t>
      </w:r>
    </w:p>
    <w:p w:rsidR="000F2348" w:rsidRPr="00DB3A04" w:rsidRDefault="000F2348" w:rsidP="000F234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Conducted archival research on local recidivism rates of current clients</w:t>
      </w:r>
    </w:p>
    <w:p w:rsidR="000F2348" w:rsidRPr="00C451CD" w:rsidRDefault="000F2348" w:rsidP="000F2348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Participated in regular staff meetings and collaborated on program development</w:t>
      </w:r>
    </w:p>
    <w:p w:rsidR="000F2348" w:rsidRDefault="000F2348" w:rsidP="000F23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Co-facilitated Cognitive-Behavioral Therapy module</w:t>
      </w:r>
    </w:p>
    <w:p w:rsidR="000F2348" w:rsidRPr="00EA031D" w:rsidRDefault="000F2348" w:rsidP="000F23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 with clients and performed assessments on an individual basis</w:t>
      </w:r>
    </w:p>
    <w:p w:rsidR="000F2348" w:rsidRDefault="000F2348" w:rsidP="000F2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0F2348" w:rsidRDefault="000F2348" w:rsidP="000F2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0F2348" w:rsidRDefault="000F2348" w:rsidP="000F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Student Intern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June-August 2012</w:t>
      </w:r>
    </w:p>
    <w:p w:rsidR="000F2348" w:rsidRDefault="000F2348" w:rsidP="000F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Behavioral Health Services North</w:t>
      </w:r>
    </w:p>
    <w:p w:rsidR="000F2348" w:rsidRDefault="000F2348" w:rsidP="000F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Plattsburgh, NY</w:t>
      </w:r>
    </w:p>
    <w:p w:rsidR="000F2348" w:rsidRDefault="000F2348" w:rsidP="000F234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Co-directed Dual-Recovery module aimed at treating substance abuse with co-morbid mental illness</w:t>
      </w:r>
    </w:p>
    <w:p w:rsidR="000F2348" w:rsidRPr="00282844" w:rsidRDefault="000F2348" w:rsidP="000F234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and completed data analysis for archival research</w:t>
      </w:r>
      <w:r w:rsidRPr="00282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assessing at-risk populations for premature termination</w:t>
      </w:r>
    </w:p>
    <w:p w:rsidR="000F2348" w:rsidRDefault="000F2348" w:rsidP="000F234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Created and implemented an interactive group program incorporating exercise to develop interpersonal skills, self-confidence, and self-awareness</w:t>
      </w:r>
    </w:p>
    <w:p w:rsidR="000F2348" w:rsidRDefault="000F2348" w:rsidP="000F234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 group mindfulness meditation</w:t>
      </w:r>
    </w:p>
    <w:p w:rsidR="000F2348" w:rsidRDefault="000F2348" w:rsidP="000F234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Co-facilitated Smoking Cessation therapy </w:t>
      </w:r>
    </w:p>
    <w:p w:rsidR="000F2348" w:rsidRDefault="000F2348" w:rsidP="000F234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Recorded and assimilated pertinent information received during client sessions</w:t>
      </w:r>
    </w:p>
    <w:p w:rsidR="000F2348" w:rsidRPr="0054260D" w:rsidRDefault="000F2348" w:rsidP="000F234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33D">
        <w:rPr>
          <w:rFonts w:ascii="Times New Roman" w:hAnsi="Times New Roman" w:cs="Times New Roman"/>
          <w:sz w:val="24"/>
          <w:szCs w:val="24"/>
        </w:rPr>
        <w:t xml:space="preserve">Collaborated on the refinement of client treatment plans </w:t>
      </w:r>
    </w:p>
    <w:p w:rsidR="000F2348" w:rsidRPr="00AF110F" w:rsidRDefault="000F2348" w:rsidP="000F23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348" w:rsidRDefault="000F2348" w:rsidP="000F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SCHOLARSHIPS, AWARDS &amp; HONORS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0F2348" w:rsidRPr="0013032C" w:rsidRDefault="000F2348" w:rsidP="000F2348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2A2050" w:rsidRPr="002A2050" w:rsidRDefault="002A2050" w:rsidP="000F234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Doctoral Academy Fellowship </w:t>
      </w:r>
      <w:r>
        <w:rPr>
          <w:rFonts w:ascii="Times New Roman" w:hAnsi="Times New Roman" w:cs="Times New Roman"/>
          <w:i/>
          <w:sz w:val="24"/>
          <w:szCs w:val="24"/>
        </w:rPr>
        <w:t>(2016-present)</w:t>
      </w:r>
    </w:p>
    <w:p w:rsidR="000F2348" w:rsidRPr="009B6055" w:rsidRDefault="000F2348" w:rsidP="000F234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South Carolina Aiken Graduate Scholarship </w:t>
      </w:r>
      <w:r w:rsidRPr="00FE7094">
        <w:rPr>
          <w:rFonts w:ascii="Times New Roman" w:hAnsi="Times New Roman" w:cs="Times New Roman"/>
          <w:i/>
          <w:sz w:val="24"/>
          <w:szCs w:val="24"/>
        </w:rPr>
        <w:t xml:space="preserve">(2014 - </w:t>
      </w:r>
      <w:r w:rsidR="002A2050">
        <w:rPr>
          <w:rFonts w:ascii="Times New Roman" w:hAnsi="Times New Roman" w:cs="Times New Roman"/>
          <w:i/>
          <w:sz w:val="24"/>
          <w:szCs w:val="24"/>
        </w:rPr>
        <w:t>2016</w:t>
      </w:r>
      <w:r w:rsidRPr="00FE7094">
        <w:rPr>
          <w:rFonts w:ascii="Times New Roman" w:hAnsi="Times New Roman" w:cs="Times New Roman"/>
          <w:i/>
          <w:sz w:val="24"/>
          <w:szCs w:val="24"/>
        </w:rPr>
        <w:t>)</w:t>
      </w:r>
    </w:p>
    <w:p w:rsidR="000F2348" w:rsidRDefault="000F2348" w:rsidP="000F234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 Williams University Achievement Scholarship (</w:t>
      </w:r>
      <w:r>
        <w:rPr>
          <w:rFonts w:ascii="Times New Roman" w:hAnsi="Times New Roman" w:cs="Times New Roman"/>
          <w:i/>
          <w:sz w:val="24"/>
          <w:szCs w:val="24"/>
        </w:rPr>
        <w:t>2010 - 2014)</w:t>
      </w:r>
    </w:p>
    <w:p w:rsidR="000F2348" w:rsidRDefault="000F2348" w:rsidP="000F234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 Williams University Leadership Award  (</w:t>
      </w:r>
      <w:r>
        <w:rPr>
          <w:rFonts w:ascii="Times New Roman" w:hAnsi="Times New Roman" w:cs="Times New Roman"/>
          <w:i/>
          <w:sz w:val="24"/>
          <w:szCs w:val="24"/>
        </w:rPr>
        <w:t>2011- 2014)</w:t>
      </w:r>
    </w:p>
    <w:p w:rsidR="000F2348" w:rsidRPr="00D2211A" w:rsidRDefault="000F2348" w:rsidP="000F234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 Honors Program Roger Williams University (</w:t>
      </w:r>
      <w:r>
        <w:rPr>
          <w:rFonts w:ascii="Times New Roman" w:hAnsi="Times New Roman" w:cs="Times New Roman"/>
          <w:i/>
          <w:sz w:val="24"/>
          <w:szCs w:val="24"/>
        </w:rPr>
        <w:t>2011-2012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2348" w:rsidRPr="00D2211A" w:rsidRDefault="000F2348" w:rsidP="000F234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9B6055">
        <w:rPr>
          <w:rFonts w:ascii="Times New Roman" w:hAnsi="Times New Roman" w:cs="Times New Roman"/>
          <w:sz w:val="24"/>
          <w:szCs w:val="24"/>
        </w:rPr>
        <w:t>Roger Williams University</w:t>
      </w:r>
      <w:r>
        <w:rPr>
          <w:rFonts w:ascii="Times New Roman" w:hAnsi="Times New Roman" w:cs="Times New Roman"/>
          <w:sz w:val="24"/>
          <w:szCs w:val="24"/>
        </w:rPr>
        <w:t xml:space="preserve"> Dean’s List: 7 Consecutive semesters </w:t>
      </w:r>
      <w:r w:rsidRPr="00FE7094">
        <w:rPr>
          <w:rFonts w:ascii="Times New Roman" w:hAnsi="Times New Roman" w:cs="Times New Roman"/>
          <w:i/>
          <w:sz w:val="24"/>
          <w:szCs w:val="24"/>
        </w:rPr>
        <w:t>(Spring 2010 - 2014)</w:t>
      </w:r>
    </w:p>
    <w:p w:rsidR="000F2348" w:rsidRPr="00D2211A" w:rsidRDefault="000F2348" w:rsidP="000F234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Psi Chi Honor Society </w:t>
      </w:r>
      <w:r>
        <w:rPr>
          <w:rFonts w:ascii="Times New Roman" w:hAnsi="Times New Roman" w:cs="Times New Roman"/>
          <w:i/>
          <w:sz w:val="24"/>
          <w:szCs w:val="24"/>
        </w:rPr>
        <w:t>(2012 - Present)</w:t>
      </w:r>
    </w:p>
    <w:p w:rsidR="000F2348" w:rsidRDefault="000F2348" w:rsidP="000F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348" w:rsidRPr="007B2788" w:rsidRDefault="000F2348" w:rsidP="000F234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  <w:sectPr w:rsidR="000F2348" w:rsidRPr="007B2788" w:rsidSect="000F2348">
          <w:pgSz w:w="12240" w:h="15840"/>
          <w:pgMar w:top="720" w:right="720" w:bottom="720" w:left="720" w:gutter="0"/>
          <w:docGrid w:linePitch="360"/>
        </w:sect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CONFERENCES &amp; COLLOQUIUMS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ab/>
      </w:r>
      <w:r w:rsidRPr="007B2788">
        <w:rPr>
          <w:rFonts w:ascii="Times New Roman" w:hAnsi="Times New Roman" w:cs="Times New Roman"/>
          <w:b/>
          <w:sz w:val="24"/>
          <w:szCs w:val="28"/>
          <w:u w:val="single"/>
        </w:rPr>
        <w:tab/>
      </w:r>
      <w:r w:rsidRPr="007B2788">
        <w:rPr>
          <w:rFonts w:ascii="Times New Roman" w:hAnsi="Times New Roman" w:cs="Times New Roman"/>
          <w:b/>
          <w:sz w:val="24"/>
          <w:szCs w:val="28"/>
          <w:u w:val="single"/>
        </w:rPr>
        <w:tab/>
      </w:r>
      <w:r w:rsidRPr="007B2788">
        <w:rPr>
          <w:rFonts w:ascii="Times New Roman" w:hAnsi="Times New Roman" w:cs="Times New Roman"/>
          <w:b/>
          <w:sz w:val="24"/>
          <w:szCs w:val="28"/>
          <w:u w:val="single"/>
        </w:rPr>
        <w:tab/>
      </w:r>
      <w:r w:rsidRPr="007B2788">
        <w:rPr>
          <w:rFonts w:ascii="Times New Roman" w:hAnsi="Times New Roman" w:cs="Times New Roman"/>
          <w:b/>
          <w:sz w:val="24"/>
          <w:szCs w:val="28"/>
          <w:u w:val="single"/>
        </w:rPr>
        <w:tab/>
      </w:r>
      <w:r w:rsidRPr="007B2788">
        <w:rPr>
          <w:rFonts w:ascii="Times New Roman" w:hAnsi="Times New Roman" w:cs="Times New Roman"/>
          <w:b/>
          <w:sz w:val="24"/>
          <w:szCs w:val="28"/>
          <w:u w:val="single"/>
        </w:rPr>
        <w:tab/>
      </w:r>
      <w:r w:rsidRPr="007B2788">
        <w:rPr>
          <w:rFonts w:ascii="Times New Roman" w:hAnsi="Times New Roman" w:cs="Times New Roman"/>
          <w:b/>
          <w:sz w:val="24"/>
          <w:szCs w:val="28"/>
          <w:u w:val="single"/>
        </w:rPr>
        <w:tab/>
      </w:r>
      <w:r w:rsidRPr="007B2788">
        <w:rPr>
          <w:rFonts w:ascii="Times New Roman" w:hAnsi="Times New Roman" w:cs="Times New Roman"/>
          <w:b/>
          <w:sz w:val="24"/>
          <w:szCs w:val="28"/>
          <w:u w:val="single"/>
        </w:rPr>
        <w:tab/>
      </w:r>
      <w:r w:rsidRPr="007B2788">
        <w:rPr>
          <w:rFonts w:ascii="Times New Roman" w:hAnsi="Times New Roman" w:cs="Times New Roman"/>
          <w:b/>
          <w:sz w:val="24"/>
          <w:szCs w:val="28"/>
          <w:u w:val="single"/>
        </w:rPr>
        <w:tab/>
      </w:r>
      <w:r w:rsidRPr="007B2788">
        <w:rPr>
          <w:rFonts w:ascii="Times New Roman" w:hAnsi="Times New Roman" w:cs="Times New Roman"/>
          <w:b/>
          <w:sz w:val="24"/>
          <w:szCs w:val="28"/>
          <w:u w:val="single"/>
        </w:rPr>
        <w:tab/>
      </w:r>
    </w:p>
    <w:p w:rsidR="000F2348" w:rsidRPr="00572A3E" w:rsidRDefault="000F2348" w:rsidP="000F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348" w:rsidRPr="004863D7" w:rsidRDefault="000F2348" w:rsidP="000F234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Southeastern Psychological Association </w:t>
      </w:r>
      <w:r>
        <w:rPr>
          <w:rFonts w:ascii="Times New Roman" w:hAnsi="Times New Roman" w:cs="Times New Roman"/>
          <w:i/>
          <w:sz w:val="24"/>
          <w:szCs w:val="24"/>
        </w:rPr>
        <w:t>(Spring 2015)</w:t>
      </w:r>
    </w:p>
    <w:p w:rsidR="000F2348" w:rsidRPr="007B2788" w:rsidRDefault="000F2348" w:rsidP="000F234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Southeastern Psychological Association - Poster Presentation </w:t>
      </w:r>
      <w:r>
        <w:rPr>
          <w:rFonts w:ascii="Times New Roman" w:hAnsi="Times New Roman" w:cs="Times New Roman"/>
          <w:i/>
          <w:sz w:val="24"/>
          <w:szCs w:val="24"/>
        </w:rPr>
        <w:t>(Spring 2016)</w:t>
      </w:r>
    </w:p>
    <w:p w:rsidR="000F2348" w:rsidRDefault="000F2348" w:rsidP="000F234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348" w:rsidRDefault="000F2348" w:rsidP="000F2348">
      <w:pPr>
        <w:tabs>
          <w:tab w:val="left" w:pos="1080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52B53" w:rsidRPr="00B9234F" w:rsidRDefault="002A2050" w:rsidP="00B923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52B53" w:rsidRPr="00B9234F" w:rsidSect="00085B43">
      <w:type w:val="continuous"/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577"/>
    <w:multiLevelType w:val="hybridMultilevel"/>
    <w:tmpl w:val="0D2E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52018"/>
    <w:multiLevelType w:val="hybridMultilevel"/>
    <w:tmpl w:val="FFF6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24551"/>
    <w:multiLevelType w:val="hybridMultilevel"/>
    <w:tmpl w:val="F39E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64484"/>
    <w:multiLevelType w:val="hybridMultilevel"/>
    <w:tmpl w:val="5C82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06A11"/>
    <w:multiLevelType w:val="hybridMultilevel"/>
    <w:tmpl w:val="8048CF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24E79"/>
    <w:multiLevelType w:val="hybridMultilevel"/>
    <w:tmpl w:val="83F6E63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2CC6747D"/>
    <w:multiLevelType w:val="hybridMultilevel"/>
    <w:tmpl w:val="D35893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528C2"/>
    <w:multiLevelType w:val="hybridMultilevel"/>
    <w:tmpl w:val="BF1E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83791"/>
    <w:multiLevelType w:val="hybridMultilevel"/>
    <w:tmpl w:val="B48A7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F42CF"/>
    <w:multiLevelType w:val="hybridMultilevel"/>
    <w:tmpl w:val="7E6693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917AF"/>
    <w:multiLevelType w:val="hybridMultilevel"/>
    <w:tmpl w:val="A464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C7D29"/>
    <w:multiLevelType w:val="hybridMultilevel"/>
    <w:tmpl w:val="BB5C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57DB0"/>
    <w:multiLevelType w:val="hybridMultilevel"/>
    <w:tmpl w:val="69C8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0478E"/>
    <w:multiLevelType w:val="hybridMultilevel"/>
    <w:tmpl w:val="A84E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77B82"/>
    <w:multiLevelType w:val="hybridMultilevel"/>
    <w:tmpl w:val="D9AC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3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4"/>
  </w:num>
  <w:num w:numId="11">
    <w:abstractNumId w:val="5"/>
  </w:num>
  <w:num w:numId="12">
    <w:abstractNumId w:val="0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F2348"/>
    <w:rsid w:val="000D61F0"/>
    <w:rsid w:val="000F2348"/>
    <w:rsid w:val="002A2050"/>
    <w:rsid w:val="004A6392"/>
    <w:rsid w:val="005D3F21"/>
    <w:rsid w:val="00806D6B"/>
    <w:rsid w:val="00B9234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348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F23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3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2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3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34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3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348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0F2348"/>
    <w:rPr>
      <w:rFonts w:eastAsiaTheme="minorEastAs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wolkowicz652@g.rw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1111</Words>
  <Characters>6334</Characters>
  <Application>Microsoft Macintosh Word</Application>
  <DocSecurity>0</DocSecurity>
  <Lines>52</Lines>
  <Paragraphs>12</Paragraphs>
  <ScaleCrop>false</ScaleCrop>
  <Company>Roger Williams University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Wolkowicz</dc:creator>
  <cp:keywords/>
  <cp:lastModifiedBy>Noah Wolkowicz</cp:lastModifiedBy>
  <cp:revision>8</cp:revision>
  <dcterms:created xsi:type="dcterms:W3CDTF">2016-09-14T14:25:00Z</dcterms:created>
  <dcterms:modified xsi:type="dcterms:W3CDTF">2016-09-14T15:48:00Z</dcterms:modified>
</cp:coreProperties>
</file>